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1B8F"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 w14:paraId="799846F6"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3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693"/>
        <w:gridCol w:w="1227"/>
        <w:gridCol w:w="3506"/>
      </w:tblGrid>
      <w:tr w14:paraId="2FB6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Align w:val="center"/>
          </w:tcPr>
          <w:p w14:paraId="0B5767C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87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于洁：亦师亦友，渡人渡己，师生一起闪闪发光，绘就教育最美的风景｜聆听教育强国路上幸福回响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88F6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23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融合报道</w:t>
            </w:r>
          </w:p>
        </w:tc>
      </w:tr>
      <w:tr w14:paraId="74DD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62" w:type="dxa"/>
            <w:vAlign w:val="center"/>
          </w:tcPr>
          <w:p w14:paraId="22A458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B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陶玉祥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52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53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陶玉祥</w:t>
            </w:r>
          </w:p>
        </w:tc>
      </w:tr>
      <w:tr w14:paraId="6E80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662" w:type="dxa"/>
            <w:vAlign w:val="center"/>
          </w:tcPr>
          <w:p w14:paraId="13687FF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F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中国教育报刊社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82B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2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微信公众号</w:t>
            </w:r>
          </w:p>
        </w:tc>
      </w:tr>
      <w:tr w14:paraId="081A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2" w:type="dxa"/>
            <w:vAlign w:val="center"/>
          </w:tcPr>
          <w:p w14:paraId="6E80D57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8E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</w:t>
            </w:r>
          </w:p>
        </w:tc>
      </w:tr>
      <w:tr w14:paraId="5D0A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1662" w:type="dxa"/>
            <w:vAlign w:val="center"/>
          </w:tcPr>
          <w:p w14:paraId="7A7F6E0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 w14:paraId="4871E69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1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https://mp.weixin.qq.com/s/h8HQjI9Tyn5MBkggAJMFMA</w:t>
            </w:r>
          </w:p>
        </w:tc>
      </w:tr>
      <w:tr w14:paraId="01A8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exact"/>
          <w:jc w:val="center"/>
        </w:trPr>
        <w:tc>
          <w:tcPr>
            <w:tcW w:w="1662" w:type="dxa"/>
            <w:vAlign w:val="center"/>
          </w:tcPr>
          <w:p w14:paraId="404CE46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 w14:paraId="7B55A09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（采编过程）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9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，中华人民共和国迎来75周年华诞。75年来，中国共产党领导全国各族人民同心同德、艰苦奋斗，阔步走上全面推进中华民族伟大复兴的新征程。教育是强国建设、民族复兴之基。习近平总书记在全国教育大会上强调，建成教育强国是近代以来中华民族梦寐以求的美好愿望，是实现以中国式现代化全面推进强国建设、民族复兴伟业的先导任务、坚实基础、战略支撑。</w:t>
            </w:r>
          </w:p>
          <w:p w14:paraId="30C06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为庆祝新中国成立75周年，深入学习贯彻全国教育大会精神，人民教育微信公众号策划推出“聆听教育强国路上幸福回响”，邀请广大校长、教师、家长、学生分享讲述在教育中收获的幸福感，生动展现建设教育强国路上的幸福画卷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于洁：亦师亦友，渡人渡己，师生一起闪闪发光，绘就教育最美的风景｜聆听教育强国路上幸福回响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人民教育微信公众号推出后，在读者间得到了大范围的传播，综合阅读量近30000，分享量近2000，后台收获大量用户留言与评论，聚焦师生情这一主题，围绕“爱教育，爱孩子”“让各个层面的学生成为最好的自己”“上好一节课，上好每一节课”等展开了热烈的讨论，反响热烈，收获一波流量高峰。</w:t>
            </w:r>
          </w:p>
        </w:tc>
      </w:tr>
      <w:tr w14:paraId="7245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8A0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1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报道在人民教育微信公众号平台推出后，收获了用户的广泛好评，昆山教育发布、白银市教育局等多家单位转载，分享量近2000，点赞量超200。</w:t>
            </w:r>
          </w:p>
        </w:tc>
      </w:tr>
      <w:tr w14:paraId="428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1662" w:type="dxa"/>
            <w:vAlign w:val="center"/>
          </w:tcPr>
          <w:p w14:paraId="6412244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 w14:paraId="77CF836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  <w:p w14:paraId="3B4D06C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BA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 w14:paraId="500FA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该篇推送以温暖小故事展现于洁老师立德立情的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教育理念，在形式上图文并茂，融入音视频形式，可看性强，感人温暖，不失为一篇好的融媒作品。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</w:t>
            </w:r>
          </w:p>
          <w:p w14:paraId="1C2D4EE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>签名：</w:t>
            </w:r>
          </w:p>
          <w:p w14:paraId="244E4E5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 w14:paraId="268A4CB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202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 w:val="24"/>
              </w:rPr>
              <w:t>年  月  日</w:t>
            </w:r>
          </w:p>
        </w:tc>
      </w:tr>
    </w:tbl>
    <w:p w14:paraId="5D8F487B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1D83655">
      <w:r>
        <w:br w:type="page"/>
      </w:r>
    </w:p>
    <w:p w14:paraId="01DD4257">
      <w:pPr>
        <w:rPr>
          <w:rFonts w:hint="eastAsia" w:eastAsia="仿宋_GB2312"/>
          <w:lang w:eastAsia="zh-CN"/>
        </w:rPr>
      </w:pPr>
    </w:p>
    <w:p w14:paraId="6946AD0E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作品链接二维码：</w:t>
      </w:r>
    </w:p>
    <w:p w14:paraId="54B0FA6C">
      <w:pPr>
        <w:rPr>
          <w:rFonts w:hint="eastAsia" w:eastAsia="仿宋_GB2312"/>
          <w:lang w:eastAsia="zh-CN"/>
        </w:rPr>
      </w:pPr>
    </w:p>
    <w:p w14:paraId="6738CB7E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（二维码）于洁 亦师亦友，渡人渡己，师生一起闪闪发光，绘就教育最美的风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二维码）于洁 亦师亦友，渡人渡己，师生一起闪闪发光，绘就教育最美的风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zcwNDk1ODQ3Y2UzMzAzNzViOTcxYWZiNWRlMzQifQ=="/>
  </w:docVars>
  <w:rsids>
    <w:rsidRoot w:val="1ACE439C"/>
    <w:rsid w:val="138C2EED"/>
    <w:rsid w:val="1ACE439C"/>
    <w:rsid w:val="4C7338C5"/>
    <w:rsid w:val="727F447C"/>
    <w:rsid w:val="7D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762</Characters>
  <Lines>0</Lines>
  <Paragraphs>0</Paragraphs>
  <TotalTime>32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2023-05-11T08:44:00Z</dcterms:created>
  <dc:creator>温庆瑰</dc:creator>
  <cp:lastModifiedBy>陶玉祥</cp:lastModifiedBy>
  <dcterms:modified xsi:type="dcterms:W3CDTF">2025-03-24T05:01:57Z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35E302CE8A654E9EBF3010F1B56654AD_13</vt:lpwstr>
  </property>
  <property fmtid="{D5CDD505-2E9C-101B-9397-08002B2CF9AE}" pid="4" name="KSOTemplateDocerSaveRecord">
    <vt:lpwstr>eyJoZGlkIjoiZTQ5Mjk3ZTJlNmUwNDVlZTU0ZDk1NDc0N2ZhYjI4MDQiLCJ1c2VySWQiOiIyNDIwMzkyMDAifQ==</vt:lpwstr>
  </property>
</Properties>
</file>